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7724" w14:textId="352BD2B6" w:rsidR="005F67BA" w:rsidRPr="00E87EF4" w:rsidRDefault="00DE2FD2" w:rsidP="00E87EF4">
      <w:pPr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V</w:t>
      </w:r>
      <w:r w:rsidR="005F67BA" w:rsidRPr="00E87EF4">
        <w:rPr>
          <w:b/>
          <w:bCs/>
          <w:color w:val="FF0000"/>
          <w:sz w:val="40"/>
          <w:szCs w:val="40"/>
          <w:u w:val="single"/>
        </w:rPr>
        <w:t xml:space="preserve">íkendové menu </w:t>
      </w:r>
      <w:r>
        <w:rPr>
          <w:b/>
          <w:bCs/>
          <w:color w:val="FF0000"/>
          <w:sz w:val="40"/>
          <w:szCs w:val="40"/>
          <w:u w:val="single"/>
        </w:rPr>
        <w:t>22</w:t>
      </w:r>
      <w:r w:rsidR="005F67BA" w:rsidRPr="00E87EF4">
        <w:rPr>
          <w:b/>
          <w:bCs/>
          <w:color w:val="FF0000"/>
          <w:sz w:val="40"/>
          <w:szCs w:val="40"/>
          <w:u w:val="single"/>
        </w:rPr>
        <w:t xml:space="preserve">. – </w:t>
      </w:r>
      <w:r>
        <w:rPr>
          <w:b/>
          <w:bCs/>
          <w:color w:val="FF0000"/>
          <w:sz w:val="40"/>
          <w:szCs w:val="40"/>
          <w:u w:val="single"/>
        </w:rPr>
        <w:t>23</w:t>
      </w:r>
      <w:r w:rsidR="005F67BA" w:rsidRPr="00E87EF4">
        <w:rPr>
          <w:b/>
          <w:bCs/>
          <w:color w:val="FF0000"/>
          <w:sz w:val="40"/>
          <w:szCs w:val="40"/>
          <w:u w:val="single"/>
        </w:rPr>
        <w:t>.</w:t>
      </w:r>
      <w:r>
        <w:rPr>
          <w:b/>
          <w:bCs/>
          <w:color w:val="FF0000"/>
          <w:sz w:val="40"/>
          <w:szCs w:val="40"/>
          <w:u w:val="single"/>
        </w:rPr>
        <w:t>2</w:t>
      </w:r>
      <w:r w:rsidR="005F67BA" w:rsidRPr="00E87EF4">
        <w:rPr>
          <w:b/>
          <w:bCs/>
          <w:color w:val="FF0000"/>
          <w:sz w:val="40"/>
          <w:szCs w:val="40"/>
          <w:u w:val="single"/>
        </w:rPr>
        <w:t>.202</w:t>
      </w:r>
      <w:r>
        <w:rPr>
          <w:b/>
          <w:bCs/>
          <w:color w:val="FF0000"/>
          <w:sz w:val="40"/>
          <w:szCs w:val="40"/>
          <w:u w:val="single"/>
        </w:rPr>
        <w:t>5</w:t>
      </w:r>
    </w:p>
    <w:p w14:paraId="2C8AFA07" w14:textId="77777777" w:rsidR="005F67BA" w:rsidRDefault="005F67BA" w:rsidP="005F67BA">
      <w:pPr>
        <w:rPr>
          <w:b/>
          <w:bCs/>
          <w:sz w:val="32"/>
          <w:szCs w:val="32"/>
        </w:rPr>
      </w:pPr>
    </w:p>
    <w:p w14:paraId="4777F727" w14:textId="61A15AD3" w:rsidR="00E87EF4" w:rsidRPr="00E87EF4" w:rsidRDefault="00E87EF4" w:rsidP="005F67BA">
      <w:pPr>
        <w:rPr>
          <w:b/>
          <w:bCs/>
          <w:color w:val="FF0000"/>
          <w:sz w:val="32"/>
          <w:szCs w:val="32"/>
          <w:u w:val="single"/>
        </w:rPr>
      </w:pPr>
      <w:r w:rsidRPr="00E87EF4">
        <w:rPr>
          <w:b/>
          <w:bCs/>
          <w:color w:val="FF0000"/>
          <w:sz w:val="32"/>
          <w:szCs w:val="32"/>
          <w:u w:val="single"/>
        </w:rPr>
        <w:t>P</w:t>
      </w:r>
      <w:r w:rsidR="00DE2FD2">
        <w:rPr>
          <w:b/>
          <w:bCs/>
          <w:color w:val="FF0000"/>
          <w:sz w:val="32"/>
          <w:szCs w:val="32"/>
          <w:u w:val="single"/>
        </w:rPr>
        <w:t>olévka</w:t>
      </w:r>
      <w:r w:rsidRPr="00E87EF4">
        <w:rPr>
          <w:b/>
          <w:bCs/>
          <w:color w:val="FF0000"/>
          <w:sz w:val="32"/>
          <w:szCs w:val="32"/>
          <w:u w:val="single"/>
        </w:rPr>
        <w:t>:</w:t>
      </w:r>
    </w:p>
    <w:p w14:paraId="7EEBA226" w14:textId="41BE539D" w:rsidR="005F67BA" w:rsidRDefault="00DE2FD2" w:rsidP="005F67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0,35l</w:t>
      </w:r>
      <w:r w:rsidR="005F67BA" w:rsidRPr="00E87EF4">
        <w:rPr>
          <w:b/>
          <w:bCs/>
          <w:sz w:val="32"/>
          <w:szCs w:val="32"/>
        </w:rPr>
        <w:t xml:space="preserve"> </w:t>
      </w:r>
      <w:r w:rsidRPr="00DE2FD2">
        <w:rPr>
          <w:b/>
          <w:bCs/>
          <w:sz w:val="32"/>
          <w:szCs w:val="32"/>
        </w:rPr>
        <w:t xml:space="preserve">Boršč s masem a zakysanou smetanou (7,9,12)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E2FD2">
        <w:rPr>
          <w:b/>
          <w:bCs/>
          <w:sz w:val="32"/>
          <w:szCs w:val="32"/>
        </w:rPr>
        <w:t>96</w:t>
      </w:r>
      <w:r>
        <w:rPr>
          <w:b/>
          <w:bCs/>
          <w:sz w:val="32"/>
          <w:szCs w:val="32"/>
        </w:rPr>
        <w:t>,-</w:t>
      </w:r>
    </w:p>
    <w:p w14:paraId="5BB40D6D" w14:textId="4E6BED9A" w:rsidR="00E87EF4" w:rsidRPr="00E87EF4" w:rsidRDefault="00E87EF4" w:rsidP="005F67BA">
      <w:pPr>
        <w:rPr>
          <w:b/>
          <w:bCs/>
          <w:color w:val="FF0000"/>
          <w:sz w:val="32"/>
          <w:szCs w:val="32"/>
          <w:u w:val="single"/>
        </w:rPr>
      </w:pPr>
      <w:r w:rsidRPr="00E87EF4">
        <w:rPr>
          <w:b/>
          <w:bCs/>
          <w:color w:val="FF0000"/>
          <w:sz w:val="32"/>
          <w:szCs w:val="32"/>
          <w:u w:val="single"/>
        </w:rPr>
        <w:t>Hlavní chod</w:t>
      </w:r>
      <w:r w:rsidR="00DE2FD2">
        <w:rPr>
          <w:b/>
          <w:bCs/>
          <w:color w:val="FF0000"/>
          <w:sz w:val="32"/>
          <w:szCs w:val="32"/>
          <w:u w:val="single"/>
        </w:rPr>
        <w:t>y</w:t>
      </w:r>
      <w:r w:rsidRPr="00E87EF4">
        <w:rPr>
          <w:b/>
          <w:bCs/>
          <w:color w:val="FF0000"/>
          <w:sz w:val="32"/>
          <w:szCs w:val="32"/>
          <w:u w:val="single"/>
        </w:rPr>
        <w:t>:</w:t>
      </w:r>
    </w:p>
    <w:p w14:paraId="30B89899" w14:textId="5DFAA7E3" w:rsidR="005F67BA" w:rsidRPr="00E87EF4" w:rsidRDefault="00DE2FD2" w:rsidP="005F67BA">
      <w:pPr>
        <w:rPr>
          <w:b/>
          <w:bCs/>
          <w:sz w:val="32"/>
          <w:szCs w:val="32"/>
        </w:rPr>
      </w:pPr>
      <w:proofErr w:type="gramStart"/>
      <w:r w:rsidRPr="00DE2FD2">
        <w:rPr>
          <w:b/>
          <w:bCs/>
          <w:sz w:val="32"/>
          <w:szCs w:val="32"/>
        </w:rPr>
        <w:t>350g</w:t>
      </w:r>
      <w:proofErr w:type="gramEnd"/>
      <w:r w:rsidRPr="00DE2FD2">
        <w:rPr>
          <w:b/>
          <w:bCs/>
          <w:sz w:val="32"/>
          <w:szCs w:val="32"/>
        </w:rPr>
        <w:t xml:space="preserve"> Smetanové </w:t>
      </w:r>
      <w:proofErr w:type="spellStart"/>
      <w:r w:rsidRPr="00DE2FD2">
        <w:rPr>
          <w:b/>
          <w:bCs/>
          <w:sz w:val="32"/>
          <w:szCs w:val="32"/>
        </w:rPr>
        <w:t>tagliatelle</w:t>
      </w:r>
      <w:proofErr w:type="spellEnd"/>
      <w:r w:rsidRPr="00DE2FD2">
        <w:rPr>
          <w:b/>
          <w:bCs/>
          <w:sz w:val="32"/>
          <w:szCs w:val="32"/>
        </w:rPr>
        <w:t xml:space="preserve"> s grilovanými kousky lososa a </w:t>
      </w:r>
      <w:proofErr w:type="spellStart"/>
      <w:r w:rsidRPr="00DE2FD2">
        <w:rPr>
          <w:b/>
          <w:bCs/>
          <w:sz w:val="32"/>
          <w:szCs w:val="32"/>
        </w:rPr>
        <w:t>cherry</w:t>
      </w:r>
      <w:proofErr w:type="spellEnd"/>
      <w:r w:rsidRPr="00DE2FD2">
        <w:rPr>
          <w:b/>
          <w:bCs/>
          <w:sz w:val="32"/>
          <w:szCs w:val="32"/>
        </w:rPr>
        <w:t xml:space="preserve"> rajčaty (1,3,4,7)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E2FD2">
        <w:rPr>
          <w:b/>
          <w:bCs/>
          <w:sz w:val="32"/>
          <w:szCs w:val="32"/>
        </w:rPr>
        <w:t>239</w:t>
      </w:r>
      <w:r w:rsidR="00E1643D" w:rsidRPr="00E87EF4">
        <w:rPr>
          <w:b/>
          <w:bCs/>
          <w:sz w:val="32"/>
          <w:szCs w:val="32"/>
        </w:rPr>
        <w:t>,-</w:t>
      </w:r>
    </w:p>
    <w:p w14:paraId="34C2E4BF" w14:textId="29AF8AC8" w:rsidR="005F67BA" w:rsidRDefault="00DE2FD2" w:rsidP="005F67BA">
      <w:pPr>
        <w:rPr>
          <w:b/>
          <w:bCs/>
          <w:sz w:val="32"/>
          <w:szCs w:val="32"/>
        </w:rPr>
      </w:pPr>
      <w:proofErr w:type="gramStart"/>
      <w:r w:rsidRPr="00DE2FD2">
        <w:rPr>
          <w:b/>
          <w:bCs/>
          <w:sz w:val="32"/>
          <w:szCs w:val="32"/>
        </w:rPr>
        <w:t>200g</w:t>
      </w:r>
      <w:proofErr w:type="gramEnd"/>
      <w:r w:rsidRPr="00DE2FD2">
        <w:rPr>
          <w:b/>
          <w:bCs/>
          <w:sz w:val="32"/>
          <w:szCs w:val="32"/>
        </w:rPr>
        <w:t xml:space="preserve"> Vepřová živáňská jehla s pečenými bramborami ve slupce, ďábelská omáčka (3,10)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E2FD2">
        <w:rPr>
          <w:b/>
          <w:bCs/>
          <w:sz w:val="32"/>
          <w:szCs w:val="32"/>
        </w:rPr>
        <w:t>229</w:t>
      </w:r>
      <w:r w:rsidR="004114A8" w:rsidRPr="00E87EF4">
        <w:rPr>
          <w:b/>
          <w:bCs/>
          <w:sz w:val="32"/>
          <w:szCs w:val="32"/>
        </w:rPr>
        <w:t>,-</w:t>
      </w:r>
    </w:p>
    <w:p w14:paraId="493FFE0C" w14:textId="77777777" w:rsidR="00E87EF4" w:rsidRPr="00E87EF4" w:rsidRDefault="00E87EF4" w:rsidP="005F67BA">
      <w:pPr>
        <w:rPr>
          <w:b/>
          <w:bCs/>
          <w:sz w:val="32"/>
          <w:szCs w:val="32"/>
        </w:rPr>
      </w:pPr>
    </w:p>
    <w:p w14:paraId="43D4BA92" w14:textId="4C927E54" w:rsidR="005F67BA" w:rsidRDefault="00DE2FD2" w:rsidP="005F67BA">
      <w:r>
        <w:rPr>
          <w:noProof/>
        </w:rPr>
        <w:drawing>
          <wp:inline distT="0" distB="0" distL="0" distR="0" wp14:anchorId="46E3DADC" wp14:editId="48C8708C">
            <wp:extent cx="5760720" cy="4829175"/>
            <wp:effectExtent l="0" t="0" r="0" b="9525"/>
            <wp:docPr id="1344589372" name="Obrázek 1" descr="Obsah obrázku text, jídlo, Rychlé občerstvení, Kuchyně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89372" name="Obrázek 1" descr="Obsah obrázku text, jídlo, Rychlé občerstvení, Kuchyně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E"/>
    <w:rsid w:val="0027599C"/>
    <w:rsid w:val="004114A8"/>
    <w:rsid w:val="005F67BA"/>
    <w:rsid w:val="00626C8D"/>
    <w:rsid w:val="00C07216"/>
    <w:rsid w:val="00DE2FD2"/>
    <w:rsid w:val="00DE63BE"/>
    <w:rsid w:val="00E1643D"/>
    <w:rsid w:val="00E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9399"/>
  <w15:chartTrackingRefBased/>
  <w15:docId w15:val="{831C3828-6C0F-4AE1-9B7B-DCFE4903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6</cp:revision>
  <cp:lastPrinted>2025-02-18T11:30:00Z</cp:lastPrinted>
  <dcterms:created xsi:type="dcterms:W3CDTF">2024-06-24T10:35:00Z</dcterms:created>
  <dcterms:modified xsi:type="dcterms:W3CDTF">2025-02-18T11:30:00Z</dcterms:modified>
</cp:coreProperties>
</file>